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8D" w:rsidRPr="0079618D" w:rsidRDefault="0079618D" w:rsidP="0079618D">
      <w:pPr>
        <w:spacing w:before="100" w:beforeAutospacing="1" w:after="100" w:afterAutospacing="1" w:line="240" w:lineRule="auto"/>
        <w:jc w:val="both"/>
        <w:outlineLvl w:val="0"/>
        <w:rPr>
          <w:rFonts w:ascii="Arial" w:eastAsia="Times New Roman" w:hAnsi="Arial" w:cs="Arial"/>
          <w:b/>
          <w:bCs/>
          <w:kern w:val="36"/>
          <w:sz w:val="28"/>
          <w:szCs w:val="28"/>
        </w:rPr>
      </w:pPr>
      <w:r w:rsidRPr="0079618D">
        <w:rPr>
          <w:rFonts w:ascii="Arial" w:eastAsia="Times New Roman" w:hAnsi="Arial" w:cs="Arial"/>
          <w:b/>
          <w:bCs/>
          <w:kern w:val="36"/>
          <w:sz w:val="28"/>
          <w:szCs w:val="28"/>
        </w:rPr>
        <w:t>Mathematics » Grade 5 » Introduction</w:t>
      </w:r>
    </w:p>
    <w:p w:rsidR="0079618D" w:rsidRPr="0079618D" w:rsidRDefault="0079618D" w:rsidP="0079618D">
      <w:pPr>
        <w:spacing w:before="100" w:beforeAutospacing="1" w:after="100" w:afterAutospacing="1" w:line="240" w:lineRule="auto"/>
        <w:jc w:val="both"/>
        <w:rPr>
          <w:rFonts w:ascii="Arial" w:eastAsia="Times New Roman" w:hAnsi="Arial" w:cs="Arial"/>
          <w:sz w:val="24"/>
          <w:szCs w:val="24"/>
        </w:rPr>
      </w:pPr>
      <w:r w:rsidRPr="0079618D">
        <w:rPr>
          <w:rFonts w:ascii="Arial" w:eastAsia="Times New Roman" w:hAnsi="Arial" w:cs="Arial"/>
          <w:sz w:val="24"/>
          <w:szCs w:val="24"/>
        </w:rPr>
        <w:t>In Grade 5, instructional time should focus on three critical areas: (1) developing fluency with addition and subtraction of fractions, and developing understanding of the multiplication of fractions and of division of fractions in limited cases (unit fractions divided by whole numbers and whole numbers divided by unit fractions); (2) extending division to 2-digit divisors, integrating decimal fractions into the place value system and developing understanding of operations with decimals to hundredths, and developing fluency with whole number and decimal operations; and (3) developing understanding of volume.</w:t>
      </w:r>
    </w:p>
    <w:p w:rsidR="0079618D" w:rsidRDefault="0079618D" w:rsidP="0079618D">
      <w:pPr>
        <w:numPr>
          <w:ilvl w:val="0"/>
          <w:numId w:val="1"/>
        </w:numPr>
        <w:spacing w:after="0" w:line="240" w:lineRule="auto"/>
        <w:jc w:val="both"/>
        <w:rPr>
          <w:rFonts w:ascii="Arial" w:eastAsia="Times New Roman" w:hAnsi="Arial" w:cs="Arial"/>
          <w:sz w:val="24"/>
          <w:szCs w:val="24"/>
        </w:rPr>
      </w:pPr>
      <w:r w:rsidRPr="0079618D">
        <w:rPr>
          <w:rFonts w:ascii="Arial" w:eastAsia="Times New Roman" w:hAnsi="Arial" w:cs="Arial"/>
          <w:sz w:val="24"/>
          <w:szCs w:val="24"/>
        </w:rPr>
        <w:t>1. Students apply their understanding of fractions and fraction models to represent the addition and subtraction of fractions with unlike denominators as equivalent calculations with like denominators. They develop fluency in calculating sums and differences of fractions, and make reasonable estimates of them. Students also use the meaning of fractions, of multiplication and division, and the relationship between multiplication and division to understand and explain why the procedures for multiplying and dividing fractions make sense. (Note: this is limited to the case of dividing unit fractions by whole numbers and whole numbers by unit fractions.)</w:t>
      </w:r>
    </w:p>
    <w:p w:rsidR="0079618D" w:rsidRPr="0079618D" w:rsidRDefault="0079618D" w:rsidP="0079618D">
      <w:pPr>
        <w:spacing w:after="0" w:line="240" w:lineRule="auto"/>
        <w:ind w:left="720"/>
        <w:jc w:val="both"/>
        <w:rPr>
          <w:rFonts w:ascii="Arial" w:eastAsia="Times New Roman" w:hAnsi="Arial" w:cs="Arial"/>
          <w:sz w:val="24"/>
          <w:szCs w:val="24"/>
        </w:rPr>
      </w:pPr>
    </w:p>
    <w:p w:rsidR="0079618D" w:rsidRDefault="0079618D" w:rsidP="0079618D">
      <w:pPr>
        <w:numPr>
          <w:ilvl w:val="0"/>
          <w:numId w:val="1"/>
        </w:numPr>
        <w:spacing w:after="0" w:line="240" w:lineRule="auto"/>
        <w:jc w:val="both"/>
        <w:rPr>
          <w:rFonts w:ascii="Arial" w:eastAsia="Times New Roman" w:hAnsi="Arial" w:cs="Arial"/>
          <w:sz w:val="24"/>
          <w:szCs w:val="24"/>
        </w:rPr>
      </w:pPr>
      <w:r w:rsidRPr="0079618D">
        <w:rPr>
          <w:rFonts w:ascii="Arial" w:eastAsia="Times New Roman" w:hAnsi="Arial" w:cs="Arial"/>
          <w:sz w:val="24"/>
          <w:szCs w:val="24"/>
        </w:rPr>
        <w:t>2. Students develop understanding of why division procedures work based on the meaning of base-ten numerals and properties of operations. They finalize fluency with multi-digit addition, subtraction, multiplication, and division. They apply their understandings of models for decimals, decimal notation, and properties of operations to add and subtract decimals to hundredths. They develop fluency in these computations, and make reasonable estimates of their results. Students use the relationship between decimals and fractions, as well as the relationship between finite decimals and whole numbers (i.e., a finite decimal multiplied by an appropriate power of 10 is a whole number), to understand and explain why the procedures for multiplying and dividing finite decimals make sense. They compute products and quotients of decimals to hundredths efficiently and accurately.</w:t>
      </w:r>
    </w:p>
    <w:p w:rsidR="0079618D" w:rsidRPr="0079618D" w:rsidRDefault="0079618D" w:rsidP="0079618D">
      <w:pPr>
        <w:spacing w:after="0" w:line="240" w:lineRule="auto"/>
        <w:jc w:val="both"/>
        <w:rPr>
          <w:rFonts w:ascii="Arial" w:eastAsia="Times New Roman" w:hAnsi="Arial" w:cs="Arial"/>
          <w:sz w:val="24"/>
          <w:szCs w:val="24"/>
        </w:rPr>
      </w:pPr>
    </w:p>
    <w:p w:rsidR="0079618D" w:rsidRPr="004C4DEF" w:rsidRDefault="0079618D" w:rsidP="004C4DEF">
      <w:pPr>
        <w:numPr>
          <w:ilvl w:val="0"/>
          <w:numId w:val="1"/>
        </w:numPr>
        <w:spacing w:before="100" w:beforeAutospacing="1" w:after="100" w:afterAutospacing="1" w:line="240" w:lineRule="auto"/>
        <w:jc w:val="both"/>
        <w:rPr>
          <w:rFonts w:ascii="Arial" w:hAnsi="Arial" w:cs="Arial"/>
        </w:rPr>
      </w:pPr>
      <w:r w:rsidRPr="004C4DEF">
        <w:rPr>
          <w:rFonts w:ascii="Arial" w:eastAsia="Times New Roman" w:hAnsi="Arial" w:cs="Arial"/>
          <w:sz w:val="24"/>
          <w:szCs w:val="24"/>
        </w:rPr>
        <w:t xml:space="preserve">3. Students recognize volume as an attribute of three-dimensional space. They understand that volume can be measured by finding the total number of same-size units of volume required to fill the space without gaps or overlaps. They understand that a 1-unit by 1-unit by 1-unit cube is the standard unit for measuring volume. They select appropriate units, strategies, and tools for solving problems that involve estimating and measuring volume. They decompose three-dimensional shapes and find volumes of right rectangular prisms by viewing them as decomposed into layers of arrays of cubes. They measure necessary attributes of shapes in order to </w:t>
      </w:r>
      <w:r w:rsidR="004C4DEF" w:rsidRPr="004C4DEF">
        <w:rPr>
          <w:rFonts w:ascii="Arial" w:eastAsia="Times New Roman" w:hAnsi="Arial" w:cs="Arial"/>
          <w:sz w:val="24"/>
          <w:szCs w:val="24"/>
        </w:rPr>
        <w:t xml:space="preserve">determine volumes to solve real world problems. </w:t>
      </w:r>
    </w:p>
    <w:p w:rsidR="004C4DEF" w:rsidRDefault="004C4DEF" w:rsidP="004C4DEF">
      <w:pPr>
        <w:pStyle w:val="ListParagraph"/>
        <w:rPr>
          <w:rFonts w:ascii="Arial" w:hAnsi="Arial" w:cs="Arial"/>
        </w:rPr>
      </w:pPr>
    </w:p>
    <w:p w:rsidR="004C4DEF" w:rsidRPr="00C64300" w:rsidRDefault="004C4DEF" w:rsidP="004C4DEF">
      <w:pPr>
        <w:spacing w:before="100" w:beforeAutospacing="1" w:after="100" w:afterAutospacing="1" w:line="240" w:lineRule="auto"/>
        <w:outlineLvl w:val="1"/>
        <w:rPr>
          <w:rFonts w:ascii="Arial" w:eastAsia="Times New Roman" w:hAnsi="Arial" w:cs="Arial"/>
          <w:b/>
          <w:bCs/>
          <w:sz w:val="28"/>
          <w:szCs w:val="28"/>
        </w:rPr>
      </w:pPr>
      <w:r w:rsidRPr="00C64300">
        <w:rPr>
          <w:rFonts w:ascii="Arial" w:eastAsia="Times New Roman" w:hAnsi="Arial" w:cs="Arial"/>
          <w:b/>
          <w:bCs/>
          <w:sz w:val="28"/>
          <w:szCs w:val="28"/>
        </w:rPr>
        <w:lastRenderedPageBreak/>
        <w:t>Grade 5 Overview</w:t>
      </w:r>
    </w:p>
    <w:p w:rsidR="004C4DEF" w:rsidRPr="00C64300" w:rsidRDefault="004C4DEF" w:rsidP="004C4DEF">
      <w:pPr>
        <w:numPr>
          <w:ilvl w:val="0"/>
          <w:numId w:val="2"/>
        </w:numPr>
        <w:spacing w:before="100" w:beforeAutospacing="1" w:after="100" w:afterAutospacing="1" w:line="240" w:lineRule="auto"/>
        <w:outlineLvl w:val="2"/>
        <w:rPr>
          <w:rFonts w:ascii="Arial" w:eastAsia="Times New Roman" w:hAnsi="Arial" w:cs="Arial"/>
          <w:b/>
          <w:bCs/>
        </w:rPr>
      </w:pPr>
      <w:r w:rsidRPr="00C64300">
        <w:rPr>
          <w:rFonts w:ascii="Arial" w:eastAsia="Times New Roman" w:hAnsi="Arial" w:cs="Arial"/>
          <w:b/>
          <w:bCs/>
        </w:rPr>
        <w:t>Operations and Algebraic Thinking</w:t>
      </w:r>
    </w:p>
    <w:p w:rsidR="004C4DEF" w:rsidRPr="00C64300" w:rsidRDefault="004C4DEF" w:rsidP="004C4DEF">
      <w:pPr>
        <w:numPr>
          <w:ilvl w:val="1"/>
          <w:numId w:val="2"/>
        </w:numPr>
        <w:spacing w:before="100" w:beforeAutospacing="1" w:after="100" w:afterAutospacing="1" w:line="240" w:lineRule="auto"/>
        <w:rPr>
          <w:rFonts w:ascii="Arial" w:eastAsia="Times New Roman" w:hAnsi="Arial" w:cs="Arial"/>
        </w:rPr>
      </w:pPr>
      <w:r w:rsidRPr="00C64300">
        <w:rPr>
          <w:rFonts w:ascii="Arial" w:eastAsia="Times New Roman" w:hAnsi="Arial" w:cs="Arial"/>
        </w:rPr>
        <w:t>Write and interpret numerical expressions.</w:t>
      </w:r>
    </w:p>
    <w:p w:rsidR="004C4DEF" w:rsidRPr="00C64300" w:rsidRDefault="004C4DEF" w:rsidP="004C4DEF">
      <w:pPr>
        <w:numPr>
          <w:ilvl w:val="1"/>
          <w:numId w:val="2"/>
        </w:numPr>
        <w:spacing w:before="100" w:beforeAutospacing="1" w:after="100" w:afterAutospacing="1" w:line="240" w:lineRule="auto"/>
        <w:rPr>
          <w:rFonts w:ascii="Arial" w:eastAsia="Times New Roman" w:hAnsi="Arial" w:cs="Arial"/>
        </w:rPr>
      </w:pPr>
      <w:r w:rsidRPr="00C64300">
        <w:rPr>
          <w:rFonts w:ascii="Arial" w:eastAsia="Times New Roman" w:hAnsi="Arial" w:cs="Arial"/>
        </w:rPr>
        <w:t>Analyze patterns and relationships.</w:t>
      </w:r>
    </w:p>
    <w:p w:rsidR="004C4DEF" w:rsidRPr="00C64300" w:rsidRDefault="004C4DEF" w:rsidP="004C4DEF">
      <w:pPr>
        <w:numPr>
          <w:ilvl w:val="0"/>
          <w:numId w:val="3"/>
        </w:numPr>
        <w:spacing w:before="100" w:beforeAutospacing="1" w:after="100" w:afterAutospacing="1" w:line="240" w:lineRule="auto"/>
        <w:outlineLvl w:val="2"/>
        <w:rPr>
          <w:rFonts w:ascii="Arial" w:eastAsia="Times New Roman" w:hAnsi="Arial" w:cs="Arial"/>
          <w:b/>
          <w:bCs/>
        </w:rPr>
      </w:pPr>
      <w:r w:rsidRPr="00C64300">
        <w:rPr>
          <w:rFonts w:ascii="Arial" w:eastAsia="Times New Roman" w:hAnsi="Arial" w:cs="Arial"/>
          <w:b/>
          <w:bCs/>
        </w:rPr>
        <w:t>Number and Operations in Base Ten</w:t>
      </w:r>
    </w:p>
    <w:p w:rsidR="004C4DEF" w:rsidRPr="00C64300" w:rsidRDefault="004C4DEF" w:rsidP="004C4DEF">
      <w:pPr>
        <w:numPr>
          <w:ilvl w:val="1"/>
          <w:numId w:val="3"/>
        </w:numPr>
        <w:spacing w:before="100" w:beforeAutospacing="1" w:after="100" w:afterAutospacing="1" w:line="240" w:lineRule="auto"/>
        <w:rPr>
          <w:rFonts w:ascii="Arial" w:eastAsia="Times New Roman" w:hAnsi="Arial" w:cs="Arial"/>
        </w:rPr>
      </w:pPr>
      <w:r w:rsidRPr="00C64300">
        <w:rPr>
          <w:rFonts w:ascii="Arial" w:eastAsia="Times New Roman" w:hAnsi="Arial" w:cs="Arial"/>
        </w:rPr>
        <w:t>Understand the place value system.</w:t>
      </w:r>
    </w:p>
    <w:p w:rsidR="004C4DEF" w:rsidRPr="00C64300" w:rsidRDefault="004C4DEF" w:rsidP="004C4DEF">
      <w:pPr>
        <w:numPr>
          <w:ilvl w:val="1"/>
          <w:numId w:val="3"/>
        </w:numPr>
        <w:spacing w:before="100" w:beforeAutospacing="1" w:after="100" w:afterAutospacing="1" w:line="240" w:lineRule="auto"/>
        <w:rPr>
          <w:rFonts w:ascii="Arial" w:eastAsia="Times New Roman" w:hAnsi="Arial" w:cs="Arial"/>
        </w:rPr>
      </w:pPr>
      <w:r w:rsidRPr="00C64300">
        <w:rPr>
          <w:rFonts w:ascii="Arial" w:eastAsia="Times New Roman" w:hAnsi="Arial" w:cs="Arial"/>
        </w:rPr>
        <w:t>Perform operations with multi-digit whole numbers and with decimals to hundredths.</w:t>
      </w:r>
    </w:p>
    <w:p w:rsidR="004C4DEF" w:rsidRPr="00C64300" w:rsidRDefault="004C4DEF" w:rsidP="004C4DEF">
      <w:pPr>
        <w:numPr>
          <w:ilvl w:val="0"/>
          <w:numId w:val="4"/>
        </w:numPr>
        <w:spacing w:before="100" w:beforeAutospacing="1" w:after="100" w:afterAutospacing="1" w:line="240" w:lineRule="auto"/>
        <w:outlineLvl w:val="2"/>
        <w:rPr>
          <w:rFonts w:ascii="Arial" w:eastAsia="Times New Roman" w:hAnsi="Arial" w:cs="Arial"/>
          <w:b/>
          <w:bCs/>
        </w:rPr>
      </w:pPr>
      <w:r w:rsidRPr="00C64300">
        <w:rPr>
          <w:rFonts w:ascii="Arial" w:eastAsia="Times New Roman" w:hAnsi="Arial" w:cs="Arial"/>
          <w:b/>
          <w:bCs/>
        </w:rPr>
        <w:t>Number and Operations—Fractions</w:t>
      </w:r>
    </w:p>
    <w:p w:rsidR="004C4DEF" w:rsidRPr="00C64300" w:rsidRDefault="004C4DEF" w:rsidP="004C4DEF">
      <w:pPr>
        <w:numPr>
          <w:ilvl w:val="1"/>
          <w:numId w:val="4"/>
        </w:numPr>
        <w:spacing w:before="100" w:beforeAutospacing="1" w:after="100" w:afterAutospacing="1" w:line="240" w:lineRule="auto"/>
        <w:rPr>
          <w:rFonts w:ascii="Arial" w:eastAsia="Times New Roman" w:hAnsi="Arial" w:cs="Arial"/>
        </w:rPr>
      </w:pPr>
      <w:r w:rsidRPr="00C64300">
        <w:rPr>
          <w:rFonts w:ascii="Arial" w:eastAsia="Times New Roman" w:hAnsi="Arial" w:cs="Arial"/>
        </w:rPr>
        <w:t>Use equivalent fractions as a strategy to add and subtract fractions.</w:t>
      </w:r>
    </w:p>
    <w:p w:rsidR="004C4DEF" w:rsidRPr="00C64300" w:rsidRDefault="004C4DEF" w:rsidP="004C4DEF">
      <w:pPr>
        <w:numPr>
          <w:ilvl w:val="1"/>
          <w:numId w:val="4"/>
        </w:numPr>
        <w:spacing w:before="100" w:beforeAutospacing="1" w:after="100" w:afterAutospacing="1" w:line="240" w:lineRule="auto"/>
        <w:rPr>
          <w:rFonts w:ascii="Arial" w:eastAsia="Times New Roman" w:hAnsi="Arial" w:cs="Arial"/>
        </w:rPr>
      </w:pPr>
      <w:r w:rsidRPr="00C64300">
        <w:rPr>
          <w:rFonts w:ascii="Arial" w:eastAsia="Times New Roman" w:hAnsi="Arial" w:cs="Arial"/>
        </w:rPr>
        <w:t>Apply and extend previous understandings of multiplication and division to multiply and divide fractions.</w:t>
      </w:r>
    </w:p>
    <w:p w:rsidR="004C4DEF" w:rsidRPr="00C64300" w:rsidRDefault="004C4DEF" w:rsidP="004C4DEF">
      <w:pPr>
        <w:numPr>
          <w:ilvl w:val="0"/>
          <w:numId w:val="5"/>
        </w:numPr>
        <w:spacing w:before="100" w:beforeAutospacing="1" w:after="100" w:afterAutospacing="1" w:line="240" w:lineRule="auto"/>
        <w:outlineLvl w:val="2"/>
        <w:rPr>
          <w:rFonts w:ascii="Arial" w:eastAsia="Times New Roman" w:hAnsi="Arial" w:cs="Arial"/>
          <w:b/>
          <w:bCs/>
        </w:rPr>
      </w:pPr>
      <w:r w:rsidRPr="00C64300">
        <w:rPr>
          <w:rFonts w:ascii="Arial" w:eastAsia="Times New Roman" w:hAnsi="Arial" w:cs="Arial"/>
          <w:b/>
          <w:bCs/>
        </w:rPr>
        <w:t>Measurement and Data</w:t>
      </w:r>
    </w:p>
    <w:p w:rsidR="004C4DEF" w:rsidRPr="00C64300" w:rsidRDefault="004C4DEF" w:rsidP="004C4DEF">
      <w:pPr>
        <w:numPr>
          <w:ilvl w:val="1"/>
          <w:numId w:val="5"/>
        </w:numPr>
        <w:spacing w:before="100" w:beforeAutospacing="1" w:after="100" w:afterAutospacing="1" w:line="240" w:lineRule="auto"/>
        <w:rPr>
          <w:rFonts w:ascii="Arial" w:eastAsia="Times New Roman" w:hAnsi="Arial" w:cs="Arial"/>
        </w:rPr>
      </w:pPr>
      <w:r w:rsidRPr="00C64300">
        <w:rPr>
          <w:rFonts w:ascii="Arial" w:eastAsia="Times New Roman" w:hAnsi="Arial" w:cs="Arial"/>
        </w:rPr>
        <w:t>Convert like measurement units within a given measurement system.</w:t>
      </w:r>
    </w:p>
    <w:p w:rsidR="004C4DEF" w:rsidRPr="00C64300" w:rsidRDefault="004C4DEF" w:rsidP="004C4DEF">
      <w:pPr>
        <w:numPr>
          <w:ilvl w:val="1"/>
          <w:numId w:val="5"/>
        </w:numPr>
        <w:spacing w:before="100" w:beforeAutospacing="1" w:after="100" w:afterAutospacing="1" w:line="240" w:lineRule="auto"/>
        <w:rPr>
          <w:rFonts w:ascii="Arial" w:eastAsia="Times New Roman" w:hAnsi="Arial" w:cs="Arial"/>
        </w:rPr>
      </w:pPr>
      <w:r w:rsidRPr="00C64300">
        <w:rPr>
          <w:rFonts w:ascii="Arial" w:eastAsia="Times New Roman" w:hAnsi="Arial" w:cs="Arial"/>
        </w:rPr>
        <w:t>Represent and interpret data.</w:t>
      </w:r>
    </w:p>
    <w:p w:rsidR="004C4DEF" w:rsidRPr="00C64300" w:rsidRDefault="004C4DEF" w:rsidP="004C4DEF">
      <w:pPr>
        <w:numPr>
          <w:ilvl w:val="1"/>
          <w:numId w:val="5"/>
        </w:numPr>
        <w:spacing w:before="100" w:beforeAutospacing="1" w:after="100" w:afterAutospacing="1" w:line="240" w:lineRule="auto"/>
        <w:rPr>
          <w:rFonts w:ascii="Arial" w:eastAsia="Times New Roman" w:hAnsi="Arial" w:cs="Arial"/>
        </w:rPr>
      </w:pPr>
      <w:r w:rsidRPr="00C64300">
        <w:rPr>
          <w:rFonts w:ascii="Arial" w:eastAsia="Times New Roman" w:hAnsi="Arial" w:cs="Arial"/>
        </w:rPr>
        <w:t>Geometric measurement: understand concepts of volume and relate volume to multiplication and to addition.</w:t>
      </w:r>
    </w:p>
    <w:p w:rsidR="004C4DEF" w:rsidRPr="00C64300" w:rsidRDefault="004C4DEF" w:rsidP="004C4DEF">
      <w:pPr>
        <w:numPr>
          <w:ilvl w:val="0"/>
          <w:numId w:val="6"/>
        </w:numPr>
        <w:spacing w:before="100" w:beforeAutospacing="1" w:after="100" w:afterAutospacing="1" w:line="240" w:lineRule="auto"/>
        <w:outlineLvl w:val="2"/>
        <w:rPr>
          <w:rFonts w:ascii="Arial" w:eastAsia="Times New Roman" w:hAnsi="Arial" w:cs="Arial"/>
          <w:b/>
          <w:bCs/>
        </w:rPr>
      </w:pPr>
      <w:r w:rsidRPr="00C64300">
        <w:rPr>
          <w:rFonts w:ascii="Arial" w:eastAsia="Times New Roman" w:hAnsi="Arial" w:cs="Arial"/>
          <w:b/>
          <w:bCs/>
        </w:rPr>
        <w:t>Geometry</w:t>
      </w:r>
    </w:p>
    <w:p w:rsidR="004C4DEF" w:rsidRPr="00C64300" w:rsidRDefault="004C4DEF" w:rsidP="004C4DEF">
      <w:pPr>
        <w:numPr>
          <w:ilvl w:val="1"/>
          <w:numId w:val="6"/>
        </w:numPr>
        <w:spacing w:before="100" w:beforeAutospacing="1" w:after="100" w:afterAutospacing="1" w:line="240" w:lineRule="auto"/>
        <w:rPr>
          <w:rFonts w:ascii="Arial" w:eastAsia="Times New Roman" w:hAnsi="Arial" w:cs="Arial"/>
        </w:rPr>
      </w:pPr>
      <w:r w:rsidRPr="00C64300">
        <w:rPr>
          <w:rFonts w:ascii="Arial" w:eastAsia="Times New Roman" w:hAnsi="Arial" w:cs="Arial"/>
        </w:rPr>
        <w:t>Graph points on the coordinate plane to solve real-world and mathematical problems.</w:t>
      </w:r>
    </w:p>
    <w:p w:rsidR="004C4DEF" w:rsidRPr="00C64300" w:rsidRDefault="004C4DEF" w:rsidP="004C4DEF">
      <w:pPr>
        <w:numPr>
          <w:ilvl w:val="1"/>
          <w:numId w:val="6"/>
        </w:numPr>
        <w:spacing w:before="100" w:beforeAutospacing="1" w:after="100" w:afterAutospacing="1" w:line="240" w:lineRule="auto"/>
        <w:rPr>
          <w:rFonts w:ascii="Arial" w:eastAsia="Times New Roman" w:hAnsi="Arial" w:cs="Arial"/>
        </w:rPr>
      </w:pPr>
      <w:r w:rsidRPr="00C64300">
        <w:rPr>
          <w:rFonts w:ascii="Arial" w:eastAsia="Times New Roman" w:hAnsi="Arial" w:cs="Arial"/>
        </w:rPr>
        <w:t>Classify two-dimensional figures into categories based on their properties.</w:t>
      </w:r>
    </w:p>
    <w:p w:rsidR="004C4DEF" w:rsidRPr="00C64300" w:rsidRDefault="004C4DEF" w:rsidP="004C4DEF">
      <w:pPr>
        <w:numPr>
          <w:ilvl w:val="0"/>
          <w:numId w:val="7"/>
        </w:numPr>
        <w:spacing w:before="100" w:beforeAutospacing="1" w:after="100" w:afterAutospacing="1" w:line="240" w:lineRule="auto"/>
        <w:outlineLvl w:val="2"/>
        <w:rPr>
          <w:rFonts w:ascii="Arial" w:eastAsia="Times New Roman" w:hAnsi="Arial" w:cs="Arial"/>
          <w:b/>
          <w:bCs/>
        </w:rPr>
      </w:pPr>
      <w:r w:rsidRPr="00C64300">
        <w:rPr>
          <w:rFonts w:ascii="Arial" w:eastAsia="Times New Roman" w:hAnsi="Arial" w:cs="Arial"/>
          <w:b/>
          <w:bCs/>
        </w:rPr>
        <w:t>Mathematical Practices</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Make sense of problems and persevere in solving them.</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Reason abstractly and quantitatively.</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Construct viable arguments and critique the reasoning of others.</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Model with mathematics.</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Use appropriate tools strategically.</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Attend to precision.</w:t>
      </w:r>
    </w:p>
    <w:p w:rsidR="004C4DEF" w:rsidRPr="00C64300" w:rsidRDefault="004C4DEF" w:rsidP="004C4DEF">
      <w:pPr>
        <w:numPr>
          <w:ilvl w:val="1"/>
          <w:numId w:val="7"/>
        </w:numPr>
        <w:spacing w:before="100" w:beforeAutospacing="1" w:after="100" w:afterAutospacing="1" w:line="240" w:lineRule="auto"/>
        <w:rPr>
          <w:rFonts w:ascii="Arial" w:eastAsia="Times New Roman" w:hAnsi="Arial" w:cs="Arial"/>
        </w:rPr>
      </w:pPr>
      <w:r w:rsidRPr="00C64300">
        <w:rPr>
          <w:rFonts w:ascii="Arial" w:eastAsia="Times New Roman" w:hAnsi="Arial" w:cs="Arial"/>
        </w:rPr>
        <w:t>Look for and make use of structure.</w:t>
      </w:r>
    </w:p>
    <w:p w:rsidR="004C4DEF" w:rsidRPr="00C64300" w:rsidRDefault="004C4DEF" w:rsidP="004C4DEF">
      <w:pPr>
        <w:numPr>
          <w:ilvl w:val="1"/>
          <w:numId w:val="7"/>
        </w:num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64300">
        <w:rPr>
          <w:rFonts w:ascii="Arial" w:eastAsia="Times New Roman" w:hAnsi="Arial" w:cs="Arial"/>
        </w:rPr>
        <w:t>Look for and express regularity in repeated reasoning.</w:t>
      </w:r>
    </w:p>
    <w:p w:rsidR="004C4DEF" w:rsidRPr="004C4DEF" w:rsidRDefault="004C4DEF" w:rsidP="004C4DEF">
      <w:pPr>
        <w:spacing w:before="100" w:beforeAutospacing="1" w:after="100" w:afterAutospacing="1" w:line="240" w:lineRule="auto"/>
        <w:jc w:val="both"/>
        <w:rPr>
          <w:rFonts w:ascii="Arial" w:hAnsi="Arial" w:cs="Arial"/>
        </w:rPr>
      </w:pPr>
    </w:p>
    <w:sectPr w:rsidR="004C4DEF" w:rsidRPr="004C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F51"/>
    <w:multiLevelType w:val="multilevel"/>
    <w:tmpl w:val="A7282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6131"/>
    <w:multiLevelType w:val="multilevel"/>
    <w:tmpl w:val="B0AE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47014"/>
    <w:multiLevelType w:val="multilevel"/>
    <w:tmpl w:val="0FF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A31C2D"/>
    <w:multiLevelType w:val="multilevel"/>
    <w:tmpl w:val="4322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D67F17"/>
    <w:multiLevelType w:val="multilevel"/>
    <w:tmpl w:val="8F82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37970"/>
    <w:multiLevelType w:val="multilevel"/>
    <w:tmpl w:val="357E7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C72F0D"/>
    <w:multiLevelType w:val="multilevel"/>
    <w:tmpl w:val="85C67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8D"/>
    <w:rsid w:val="00014A3F"/>
    <w:rsid w:val="00051EAD"/>
    <w:rsid w:val="00052156"/>
    <w:rsid w:val="000958D3"/>
    <w:rsid w:val="000C0731"/>
    <w:rsid w:val="000C3D0C"/>
    <w:rsid w:val="000E6600"/>
    <w:rsid w:val="00144C97"/>
    <w:rsid w:val="00147DB3"/>
    <w:rsid w:val="00165446"/>
    <w:rsid w:val="001A4B2A"/>
    <w:rsid w:val="001D5A31"/>
    <w:rsid w:val="001E4636"/>
    <w:rsid w:val="00210580"/>
    <w:rsid w:val="00223C78"/>
    <w:rsid w:val="00253A87"/>
    <w:rsid w:val="00266F95"/>
    <w:rsid w:val="00280BDF"/>
    <w:rsid w:val="002979C5"/>
    <w:rsid w:val="002A2646"/>
    <w:rsid w:val="002D5404"/>
    <w:rsid w:val="00302363"/>
    <w:rsid w:val="00306DD1"/>
    <w:rsid w:val="00330BDE"/>
    <w:rsid w:val="00335D6C"/>
    <w:rsid w:val="00372D8D"/>
    <w:rsid w:val="00385F2A"/>
    <w:rsid w:val="003A5A98"/>
    <w:rsid w:val="003A6162"/>
    <w:rsid w:val="003E528C"/>
    <w:rsid w:val="00426935"/>
    <w:rsid w:val="00437262"/>
    <w:rsid w:val="00456A26"/>
    <w:rsid w:val="00483FFC"/>
    <w:rsid w:val="004876DA"/>
    <w:rsid w:val="00494B5B"/>
    <w:rsid w:val="004C4DEF"/>
    <w:rsid w:val="004D6D28"/>
    <w:rsid w:val="005074A8"/>
    <w:rsid w:val="005106BF"/>
    <w:rsid w:val="005237AA"/>
    <w:rsid w:val="00536D24"/>
    <w:rsid w:val="005543A3"/>
    <w:rsid w:val="00602338"/>
    <w:rsid w:val="00613C05"/>
    <w:rsid w:val="00622092"/>
    <w:rsid w:val="00657DE5"/>
    <w:rsid w:val="00674397"/>
    <w:rsid w:val="00690C29"/>
    <w:rsid w:val="006959C4"/>
    <w:rsid w:val="006A4276"/>
    <w:rsid w:val="006D67CF"/>
    <w:rsid w:val="006F7685"/>
    <w:rsid w:val="006F79C9"/>
    <w:rsid w:val="007003A7"/>
    <w:rsid w:val="00723199"/>
    <w:rsid w:val="007237DF"/>
    <w:rsid w:val="0075690E"/>
    <w:rsid w:val="007573B1"/>
    <w:rsid w:val="00764FEA"/>
    <w:rsid w:val="00772186"/>
    <w:rsid w:val="00773FA0"/>
    <w:rsid w:val="00787581"/>
    <w:rsid w:val="0079618D"/>
    <w:rsid w:val="007E07B0"/>
    <w:rsid w:val="007E3E58"/>
    <w:rsid w:val="0080762A"/>
    <w:rsid w:val="008243CC"/>
    <w:rsid w:val="00854119"/>
    <w:rsid w:val="008575DD"/>
    <w:rsid w:val="0086195E"/>
    <w:rsid w:val="008635CD"/>
    <w:rsid w:val="00893C53"/>
    <w:rsid w:val="008A46AD"/>
    <w:rsid w:val="008A57D6"/>
    <w:rsid w:val="008A69B3"/>
    <w:rsid w:val="008C5C49"/>
    <w:rsid w:val="008C608D"/>
    <w:rsid w:val="008D425D"/>
    <w:rsid w:val="008F2F44"/>
    <w:rsid w:val="0091458E"/>
    <w:rsid w:val="0092367A"/>
    <w:rsid w:val="009309F0"/>
    <w:rsid w:val="0093103B"/>
    <w:rsid w:val="009516E5"/>
    <w:rsid w:val="00967261"/>
    <w:rsid w:val="009705A3"/>
    <w:rsid w:val="00980F00"/>
    <w:rsid w:val="00997228"/>
    <w:rsid w:val="00997740"/>
    <w:rsid w:val="009D2E40"/>
    <w:rsid w:val="00A06BE1"/>
    <w:rsid w:val="00A2655B"/>
    <w:rsid w:val="00A6649F"/>
    <w:rsid w:val="00A86C73"/>
    <w:rsid w:val="00AA44AC"/>
    <w:rsid w:val="00AB5DD7"/>
    <w:rsid w:val="00AC66B8"/>
    <w:rsid w:val="00AD2603"/>
    <w:rsid w:val="00AE186F"/>
    <w:rsid w:val="00AF7125"/>
    <w:rsid w:val="00B067F7"/>
    <w:rsid w:val="00B3420D"/>
    <w:rsid w:val="00B6064E"/>
    <w:rsid w:val="00B65973"/>
    <w:rsid w:val="00B749ED"/>
    <w:rsid w:val="00BC2BAB"/>
    <w:rsid w:val="00BE6F60"/>
    <w:rsid w:val="00C10E34"/>
    <w:rsid w:val="00C1460D"/>
    <w:rsid w:val="00CB2F65"/>
    <w:rsid w:val="00CC4047"/>
    <w:rsid w:val="00CF01B0"/>
    <w:rsid w:val="00CF758C"/>
    <w:rsid w:val="00D002D2"/>
    <w:rsid w:val="00D03C8A"/>
    <w:rsid w:val="00D135B2"/>
    <w:rsid w:val="00D235BA"/>
    <w:rsid w:val="00D5459C"/>
    <w:rsid w:val="00D71DB8"/>
    <w:rsid w:val="00D906C2"/>
    <w:rsid w:val="00DA093F"/>
    <w:rsid w:val="00DB5390"/>
    <w:rsid w:val="00DE3C84"/>
    <w:rsid w:val="00DE5F29"/>
    <w:rsid w:val="00DE61A4"/>
    <w:rsid w:val="00DF16B1"/>
    <w:rsid w:val="00DF460D"/>
    <w:rsid w:val="00E051F3"/>
    <w:rsid w:val="00E26BAB"/>
    <w:rsid w:val="00E4761E"/>
    <w:rsid w:val="00E83E8C"/>
    <w:rsid w:val="00E865E8"/>
    <w:rsid w:val="00EA6842"/>
    <w:rsid w:val="00EB3939"/>
    <w:rsid w:val="00EB4B85"/>
    <w:rsid w:val="00EC6A1D"/>
    <w:rsid w:val="00EF097C"/>
    <w:rsid w:val="00EF3477"/>
    <w:rsid w:val="00F458E2"/>
    <w:rsid w:val="00FA33A0"/>
    <w:rsid w:val="00FB6044"/>
    <w:rsid w:val="00FB7974"/>
    <w:rsid w:val="00FD58F3"/>
    <w:rsid w:val="00FE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1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61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6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1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61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Stroud</dc:creator>
  <cp:lastModifiedBy>LuCretia Sampson</cp:lastModifiedBy>
  <cp:revision>2</cp:revision>
  <dcterms:created xsi:type="dcterms:W3CDTF">2014-03-25T16:22:00Z</dcterms:created>
  <dcterms:modified xsi:type="dcterms:W3CDTF">2014-03-25T16:22:00Z</dcterms:modified>
</cp:coreProperties>
</file>