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tblInd w:w="-522" w:type="dxa"/>
        <w:tblLayout w:type="fixed"/>
        <w:tblLook w:val="04A0" w:firstRow="1" w:lastRow="0" w:firstColumn="1" w:lastColumn="0" w:noHBand="0" w:noVBand="1"/>
      </w:tblPr>
      <w:tblGrid>
        <w:gridCol w:w="1980"/>
        <w:gridCol w:w="7920"/>
      </w:tblGrid>
      <w:tr w:rsidR="00A66F2C" w:rsidTr="000D3255">
        <w:tc>
          <w:tcPr>
            <w:tcW w:w="1980" w:type="dxa"/>
          </w:tcPr>
          <w:p w:rsidR="00A66F2C" w:rsidRPr="00A66F2C" w:rsidRDefault="00A66F2C">
            <w:pPr>
              <w:rPr>
                <w:b/>
              </w:rPr>
            </w:pPr>
            <w:r w:rsidRPr="00A66F2C">
              <w:rPr>
                <w:b/>
              </w:rPr>
              <w:t>Committee:</w:t>
            </w:r>
          </w:p>
        </w:tc>
        <w:tc>
          <w:tcPr>
            <w:tcW w:w="7920" w:type="dxa"/>
          </w:tcPr>
          <w:p w:rsidR="00A66F2C" w:rsidRDefault="003C08EB">
            <w:r>
              <w:t>Holiday Store</w:t>
            </w:r>
          </w:p>
        </w:tc>
      </w:tr>
      <w:tr w:rsidR="00A66F2C" w:rsidTr="000D3255">
        <w:tc>
          <w:tcPr>
            <w:tcW w:w="1980" w:type="dxa"/>
          </w:tcPr>
          <w:p w:rsidR="00A66F2C" w:rsidRPr="00A66F2C" w:rsidRDefault="00A66F2C">
            <w:pPr>
              <w:rPr>
                <w:b/>
              </w:rPr>
            </w:pPr>
            <w:r w:rsidRPr="00A66F2C">
              <w:rPr>
                <w:b/>
              </w:rPr>
              <w:t>Committee Lead from 2012-13 school year:</w:t>
            </w:r>
          </w:p>
        </w:tc>
        <w:tc>
          <w:tcPr>
            <w:tcW w:w="7920" w:type="dxa"/>
          </w:tcPr>
          <w:p w:rsidR="00B44CAA" w:rsidRDefault="003C08EB" w:rsidP="007B4AA0">
            <w:pPr>
              <w:tabs>
                <w:tab w:val="left" w:pos="4425"/>
              </w:tabs>
            </w:pPr>
            <w:r>
              <w:t xml:space="preserve">No Lead; </w:t>
            </w:r>
            <w:r w:rsidR="00B44CAA">
              <w:t>Committee</w:t>
            </w:r>
            <w:r>
              <w:t xml:space="preserve"> worked together jointly</w:t>
            </w:r>
            <w:r w:rsidR="007B4AA0">
              <w:tab/>
              <w:t xml:space="preserve"> </w:t>
            </w:r>
          </w:p>
          <w:p w:rsidR="00A66F2C" w:rsidRDefault="007B4AA0" w:rsidP="00A835AE">
            <w:pPr>
              <w:tabs>
                <w:tab w:val="left" w:pos="4425"/>
              </w:tabs>
            </w:pPr>
            <w:r>
              <w:t>(</w:t>
            </w:r>
            <w:r w:rsidR="00B44CAA">
              <w:t xml:space="preserve">Committee: Maxine Morris, </w:t>
            </w:r>
            <w:r>
              <w:t xml:space="preserve">Stephanie Murphy, </w:t>
            </w:r>
            <w:proofErr w:type="spellStart"/>
            <w:r>
              <w:t>Roxann</w:t>
            </w:r>
            <w:proofErr w:type="spellEnd"/>
            <w:r>
              <w:t xml:space="preserve"> Zamora,</w:t>
            </w:r>
            <w:r w:rsidR="00B44CAA">
              <w:t xml:space="preserve"> and PTO contact</w:t>
            </w:r>
            <w:r w:rsidR="00A835AE">
              <w:t xml:space="preserve">s Alisha </w:t>
            </w:r>
            <w:proofErr w:type="spellStart"/>
            <w:r w:rsidR="00A835AE">
              <w:t>Barcio</w:t>
            </w:r>
            <w:proofErr w:type="spellEnd"/>
            <w:r w:rsidR="00A835AE">
              <w:t xml:space="preserve"> and</w:t>
            </w:r>
            <w:r w:rsidR="00B44CAA">
              <w:t xml:space="preserve"> Indira </w:t>
            </w:r>
            <w:proofErr w:type="spellStart"/>
            <w:r w:rsidR="00B44CAA">
              <w:t>Harchandani</w:t>
            </w:r>
            <w:proofErr w:type="spellEnd"/>
            <w:r w:rsidR="00B44CAA">
              <w:t>)</w:t>
            </w:r>
            <w:r w:rsidR="0034219B">
              <w:t xml:space="preserve"> –</w:t>
            </w:r>
            <w:r w:rsidR="00A835AE">
              <w:t xml:space="preserve"> T</w:t>
            </w:r>
            <w:bookmarkStart w:id="0" w:name="_GoBack"/>
            <w:bookmarkEnd w:id="0"/>
            <w:r w:rsidR="0034219B">
              <w:t>here were also many volunteers who worked to help organize, setup, volunteer</w:t>
            </w:r>
          </w:p>
        </w:tc>
      </w:tr>
      <w:tr w:rsidR="00A66F2C" w:rsidTr="000D3255">
        <w:tc>
          <w:tcPr>
            <w:tcW w:w="1980" w:type="dxa"/>
          </w:tcPr>
          <w:p w:rsidR="00A66F2C" w:rsidRPr="00A66F2C" w:rsidRDefault="00A66F2C" w:rsidP="00A66F2C">
            <w:pPr>
              <w:rPr>
                <w:b/>
              </w:rPr>
            </w:pPr>
            <w:r w:rsidRPr="00A66F2C">
              <w:rPr>
                <w:b/>
              </w:rPr>
              <w:t>Date(s) of Event:</w:t>
            </w:r>
          </w:p>
        </w:tc>
        <w:tc>
          <w:tcPr>
            <w:tcW w:w="7920" w:type="dxa"/>
          </w:tcPr>
          <w:p w:rsidR="00A66F2C" w:rsidRDefault="00A85B58" w:rsidP="00A85B58">
            <w:r>
              <w:t>Dec. 10-14 (Monday afternoon – Fri morning) to allow for set up and closing of the store during normal school hours.</w:t>
            </w:r>
          </w:p>
        </w:tc>
      </w:tr>
      <w:tr w:rsidR="00A66F2C" w:rsidTr="000D3255">
        <w:tc>
          <w:tcPr>
            <w:tcW w:w="1980" w:type="dxa"/>
          </w:tcPr>
          <w:p w:rsidR="00A66F2C" w:rsidRPr="00A66F2C" w:rsidRDefault="00A66F2C" w:rsidP="00A66F2C">
            <w:pPr>
              <w:rPr>
                <w:b/>
              </w:rPr>
            </w:pPr>
            <w:r w:rsidRPr="00A66F2C">
              <w:rPr>
                <w:b/>
              </w:rPr>
              <w:t>Key Activities:</w:t>
            </w:r>
          </w:p>
        </w:tc>
        <w:tc>
          <w:tcPr>
            <w:tcW w:w="7920" w:type="dxa"/>
          </w:tcPr>
          <w:p w:rsidR="00A85B58" w:rsidRDefault="007B66D5" w:rsidP="00A85B58">
            <w:pPr>
              <w:pStyle w:val="ListParagraph"/>
              <w:numPr>
                <w:ilvl w:val="0"/>
                <w:numId w:val="1"/>
              </w:numPr>
            </w:pPr>
            <w:r>
              <w:rPr>
                <w:b/>
              </w:rPr>
              <w:t xml:space="preserve">Preview last year’s remaining items - </w:t>
            </w:r>
            <w:r w:rsidR="00A85B58">
              <w:t>located in plastic tubs in the outside storage area.</w:t>
            </w:r>
          </w:p>
          <w:p w:rsidR="00A85B58" w:rsidRDefault="00A85B58" w:rsidP="00A85B58">
            <w:pPr>
              <w:pStyle w:val="ListParagraph"/>
              <w:numPr>
                <w:ilvl w:val="0"/>
                <w:numId w:val="1"/>
              </w:numPr>
            </w:pPr>
            <w:r w:rsidRPr="007B66D5">
              <w:rPr>
                <w:b/>
              </w:rPr>
              <w:t>Purchase items for the Holiday Store</w:t>
            </w:r>
            <w:r>
              <w:t xml:space="preserve"> that would be appropriate for siblings, friends, parents and grandparents.  We tried to keep items under $5 for the most part.  </w:t>
            </w:r>
          </w:p>
          <w:p w:rsidR="00A85B58" w:rsidRDefault="00A85B58" w:rsidP="00A85B58">
            <w:pPr>
              <w:pStyle w:val="ListParagraph"/>
              <w:numPr>
                <w:ilvl w:val="1"/>
                <w:numId w:val="1"/>
              </w:numPr>
            </w:pPr>
            <w:r>
              <w:t>You will need the tax form from Kristin.</w:t>
            </w:r>
          </w:p>
          <w:p w:rsidR="00A85B58" w:rsidRDefault="00A85B58" w:rsidP="00A85B58">
            <w:pPr>
              <w:pStyle w:val="ListParagraph"/>
              <w:numPr>
                <w:ilvl w:val="1"/>
                <w:numId w:val="1"/>
              </w:numPr>
            </w:pPr>
            <w:r>
              <w:t>In some years, stores or parents have donated items but this year, we purchased most</w:t>
            </w:r>
          </w:p>
          <w:p w:rsidR="00A85B58" w:rsidRDefault="00A85B58" w:rsidP="00A85B58">
            <w:pPr>
              <w:pStyle w:val="ListParagraph"/>
              <w:numPr>
                <w:ilvl w:val="1"/>
                <w:numId w:val="1"/>
              </w:numPr>
            </w:pPr>
            <w:r>
              <w:t>Trips were made to the store several times throughout the week to replenish certain high movement items</w:t>
            </w:r>
          </w:p>
          <w:p w:rsidR="00A85B58" w:rsidRDefault="007B66D5" w:rsidP="00A85B58">
            <w:pPr>
              <w:pStyle w:val="ListParagraph"/>
              <w:numPr>
                <w:ilvl w:val="0"/>
                <w:numId w:val="1"/>
              </w:numPr>
            </w:pPr>
            <w:r w:rsidRPr="007B66D5">
              <w:rPr>
                <w:b/>
              </w:rPr>
              <w:t xml:space="preserve">Gift Wrap </w:t>
            </w:r>
            <w:r w:rsidR="00A85B58" w:rsidRPr="007B66D5">
              <w:rPr>
                <w:b/>
              </w:rPr>
              <w:t>Drive</w:t>
            </w:r>
            <w:r w:rsidR="00A85B58">
              <w:t xml:space="preserve"> for wrapping paper, tissue paper, gift bags, etc.  Need to purchase the rest.  </w:t>
            </w:r>
            <w:r w:rsidR="001C17B6">
              <w:t>We sent home flyers and emails and stood in the car lines to make it easy for parents to drop off their donations</w:t>
            </w:r>
          </w:p>
          <w:p w:rsidR="00A85B58" w:rsidRDefault="00A85B58" w:rsidP="00A85B58">
            <w:pPr>
              <w:pStyle w:val="ListParagraph"/>
              <w:numPr>
                <w:ilvl w:val="0"/>
                <w:numId w:val="1"/>
              </w:numPr>
            </w:pPr>
            <w:r w:rsidRPr="007B66D5">
              <w:rPr>
                <w:b/>
              </w:rPr>
              <w:t>Identify volunteers</w:t>
            </w:r>
            <w:r>
              <w:t xml:space="preserve"> – sent home request, but also sent out request through room parents.  </w:t>
            </w:r>
            <w:r w:rsidR="001C17B6">
              <w:t>Created a schedule for volunteers and emailed it to all the volunteers, so that they could possibly manage finding a replacement if they had a scheduling conflict after signing up.</w:t>
            </w:r>
          </w:p>
          <w:p w:rsidR="00A85B58" w:rsidRDefault="00A85B58" w:rsidP="00A85B58">
            <w:pPr>
              <w:pStyle w:val="ListParagraph"/>
              <w:numPr>
                <w:ilvl w:val="0"/>
                <w:numId w:val="1"/>
              </w:numPr>
            </w:pPr>
            <w:r w:rsidRPr="007B66D5">
              <w:rPr>
                <w:b/>
              </w:rPr>
              <w:t xml:space="preserve">Create </w:t>
            </w:r>
            <w:r w:rsidR="007B66D5" w:rsidRPr="007B66D5">
              <w:rPr>
                <w:b/>
              </w:rPr>
              <w:t xml:space="preserve">class </w:t>
            </w:r>
            <w:r w:rsidRPr="007B66D5">
              <w:rPr>
                <w:b/>
              </w:rPr>
              <w:t>schedule</w:t>
            </w:r>
            <w:r>
              <w:t>/</w:t>
            </w:r>
            <w:proofErr w:type="spellStart"/>
            <w:r>
              <w:t>sign up</w:t>
            </w:r>
            <w:proofErr w:type="spellEnd"/>
            <w:r>
              <w:t xml:space="preserve"> sheet for teachers re: when their classes could come to the store.  There need to be enough parents to support helping the students find the appropriate gifts at the scheduled times.</w:t>
            </w:r>
          </w:p>
          <w:p w:rsidR="00A85B58" w:rsidRDefault="00A85B58" w:rsidP="007B66D5">
            <w:pPr>
              <w:pStyle w:val="ListParagraph"/>
              <w:numPr>
                <w:ilvl w:val="1"/>
                <w:numId w:val="1"/>
              </w:numPr>
            </w:pPr>
            <w:r>
              <w:t xml:space="preserve">Final </w:t>
            </w:r>
            <w:proofErr w:type="spellStart"/>
            <w:r>
              <w:t>sign up</w:t>
            </w:r>
            <w:proofErr w:type="spellEnd"/>
            <w:r>
              <w:t xml:space="preserve"> sheets for classes and parent volunteers were sent out as a reminder.</w:t>
            </w:r>
          </w:p>
          <w:p w:rsidR="00A85B58" w:rsidRDefault="00A85B58" w:rsidP="00A85B58">
            <w:pPr>
              <w:pStyle w:val="ListParagraph"/>
              <w:numPr>
                <w:ilvl w:val="0"/>
                <w:numId w:val="1"/>
              </w:numPr>
            </w:pPr>
            <w:r w:rsidRPr="007B66D5">
              <w:rPr>
                <w:b/>
              </w:rPr>
              <w:t xml:space="preserve">Send home </w:t>
            </w:r>
            <w:r w:rsidR="007B66D5" w:rsidRPr="007B66D5">
              <w:rPr>
                <w:b/>
              </w:rPr>
              <w:t>flyer</w:t>
            </w:r>
            <w:r>
              <w:t xml:space="preserve"> (email and/or paper)</w:t>
            </w:r>
            <w:r w:rsidR="007B66D5">
              <w:t xml:space="preserve"> to parents re: event and to se</w:t>
            </w:r>
            <w:r>
              <w:t xml:space="preserve">nd money with children on designated </w:t>
            </w:r>
            <w:r w:rsidR="007B66D5">
              <w:t xml:space="preserve">class </w:t>
            </w:r>
            <w:r>
              <w:t>days.</w:t>
            </w:r>
          </w:p>
          <w:p w:rsidR="00A85B58" w:rsidRDefault="00A85B58" w:rsidP="00A85B58">
            <w:pPr>
              <w:pStyle w:val="ListParagraph"/>
              <w:numPr>
                <w:ilvl w:val="0"/>
                <w:numId w:val="1"/>
              </w:numPr>
            </w:pPr>
            <w:r w:rsidRPr="007B66D5">
              <w:rPr>
                <w:b/>
              </w:rPr>
              <w:t>Store setup</w:t>
            </w:r>
            <w:r>
              <w:t xml:space="preserve"> – </w:t>
            </w:r>
            <w:r w:rsidR="0035362B">
              <w:t>Done on Monday morning, though everything was prepped, out and ready the week before.  Th</w:t>
            </w:r>
            <w:r>
              <w:t xml:space="preserve">ere are wire racks in the storage.  Tables were left out after Winter Carnival and used for this.  </w:t>
            </w:r>
            <w:r w:rsidR="0035362B">
              <w:t>There was minimal</w:t>
            </w:r>
            <w:r>
              <w:t xml:space="preserve"> pricing was on items.  We grouped similarly priced items on tables or racks.</w:t>
            </w:r>
            <w:r w:rsidR="007B66D5">
              <w:t xml:space="preserve"> </w:t>
            </w:r>
          </w:p>
          <w:p w:rsidR="00A85B58" w:rsidRDefault="00A85B58" w:rsidP="007B66D5">
            <w:pPr>
              <w:pStyle w:val="ListParagraph"/>
              <w:numPr>
                <w:ilvl w:val="1"/>
                <w:numId w:val="1"/>
              </w:numPr>
            </w:pPr>
            <w:r>
              <w:t xml:space="preserve">Make sure you have tape, scissors, etc. </w:t>
            </w:r>
          </w:p>
          <w:p w:rsidR="00A85B58" w:rsidRDefault="00A85B58" w:rsidP="007B66D5">
            <w:pPr>
              <w:pStyle w:val="ListParagraph"/>
              <w:numPr>
                <w:ilvl w:val="1"/>
                <w:numId w:val="1"/>
              </w:numPr>
            </w:pPr>
            <w:r>
              <w:t>Gift</w:t>
            </w:r>
            <w:r w:rsidR="001C17B6">
              <w:t>s would be wrapped and</w:t>
            </w:r>
            <w:r>
              <w:t xml:space="preserve"> </w:t>
            </w:r>
            <w:r w:rsidR="001C17B6">
              <w:t xml:space="preserve">sent with the kids as they leave.  In prior years, if it was too busy, we had the option to drop off the wrapped items </w:t>
            </w:r>
            <w:r>
              <w:t>at the clas</w:t>
            </w:r>
            <w:r w:rsidR="001C17B6">
              <w:t xml:space="preserve">ses prior to the end of the day </w:t>
            </w:r>
          </w:p>
          <w:p w:rsidR="0035362B" w:rsidRDefault="0035362B" w:rsidP="007B66D5">
            <w:pPr>
              <w:pStyle w:val="ListParagraph"/>
              <w:numPr>
                <w:ilvl w:val="1"/>
                <w:numId w:val="1"/>
              </w:numPr>
            </w:pPr>
            <w:r>
              <w:t>Most prices were doubled. (i.e. a $2 item was sold for $4)</w:t>
            </w:r>
          </w:p>
          <w:p w:rsidR="004011BF" w:rsidRDefault="004011BF" w:rsidP="007B66D5">
            <w:pPr>
              <w:pStyle w:val="ListParagraph"/>
              <w:numPr>
                <w:ilvl w:val="1"/>
                <w:numId w:val="1"/>
              </w:numPr>
            </w:pPr>
            <w:r>
              <w:t>Monies were all cash – no credit cards or checks.  Use the money box from the PTO cabinet.</w:t>
            </w:r>
          </w:p>
          <w:p w:rsidR="0035362B" w:rsidRDefault="0035362B" w:rsidP="0035362B">
            <w:pPr>
              <w:pStyle w:val="ListParagraph"/>
              <w:numPr>
                <w:ilvl w:val="0"/>
                <w:numId w:val="1"/>
              </w:numPr>
            </w:pPr>
            <w:r>
              <w:rPr>
                <w:b/>
              </w:rPr>
              <w:t xml:space="preserve">Store breakdown – </w:t>
            </w:r>
            <w:r>
              <w:t>done on Fri afternoon.</w:t>
            </w:r>
          </w:p>
        </w:tc>
      </w:tr>
      <w:tr w:rsidR="00A66F2C" w:rsidTr="000D3255">
        <w:tc>
          <w:tcPr>
            <w:tcW w:w="1980" w:type="dxa"/>
          </w:tcPr>
          <w:p w:rsidR="00A66F2C" w:rsidRPr="00A66F2C" w:rsidRDefault="00A66F2C" w:rsidP="00A66F2C">
            <w:pPr>
              <w:rPr>
                <w:b/>
              </w:rPr>
            </w:pPr>
            <w:r w:rsidRPr="00A66F2C">
              <w:rPr>
                <w:b/>
              </w:rPr>
              <w:t>Contacts/Resources:</w:t>
            </w:r>
          </w:p>
        </w:tc>
        <w:tc>
          <w:tcPr>
            <w:tcW w:w="7920" w:type="dxa"/>
          </w:tcPr>
          <w:p w:rsidR="00A66F2C" w:rsidRDefault="00A85B58" w:rsidP="00A85B58">
            <w:pPr>
              <w:pStyle w:val="ListParagraph"/>
              <w:numPr>
                <w:ilvl w:val="0"/>
                <w:numId w:val="5"/>
              </w:numPr>
            </w:pPr>
            <w:r>
              <w:t>Kristin for tax free form</w:t>
            </w:r>
          </w:p>
          <w:p w:rsidR="00A85B58" w:rsidRDefault="00A85B58" w:rsidP="00A85B58">
            <w:pPr>
              <w:pStyle w:val="ListParagraph"/>
              <w:numPr>
                <w:ilvl w:val="0"/>
                <w:numId w:val="5"/>
              </w:numPr>
            </w:pPr>
            <w:r>
              <w:t xml:space="preserve">Emails for actual event, gift wrap drive, parent volunteers </w:t>
            </w:r>
            <w:r w:rsidR="000D3255">
              <w:t>&amp;</w:t>
            </w:r>
            <w:r>
              <w:t xml:space="preserve"> teacher sign up</w:t>
            </w:r>
          </w:p>
          <w:p w:rsidR="0035362B" w:rsidRDefault="00A85B58" w:rsidP="004B3CE9">
            <w:pPr>
              <w:pStyle w:val="ListParagraph"/>
              <w:numPr>
                <w:ilvl w:val="0"/>
                <w:numId w:val="5"/>
              </w:numPr>
            </w:pPr>
            <w:r>
              <w:t>Schedule sheets for teacher sign up and parent volunteers</w:t>
            </w:r>
          </w:p>
          <w:p w:rsidR="00A85B58" w:rsidRDefault="00A85B58" w:rsidP="00A85B58">
            <w:pPr>
              <w:pStyle w:val="ListParagraph"/>
              <w:numPr>
                <w:ilvl w:val="0"/>
                <w:numId w:val="5"/>
              </w:numPr>
            </w:pPr>
            <w:r>
              <w:lastRenderedPageBreak/>
              <w:t>Flyer for event</w:t>
            </w:r>
          </w:p>
        </w:tc>
      </w:tr>
      <w:tr w:rsidR="00A66F2C" w:rsidTr="000D3255">
        <w:tc>
          <w:tcPr>
            <w:tcW w:w="1980" w:type="dxa"/>
          </w:tcPr>
          <w:p w:rsidR="00A66F2C" w:rsidRPr="00A66F2C" w:rsidRDefault="00A85B58" w:rsidP="000D3255">
            <w:pPr>
              <w:rPr>
                <w:b/>
              </w:rPr>
            </w:pPr>
            <w:r>
              <w:rPr>
                <w:b/>
              </w:rPr>
              <w:lastRenderedPageBreak/>
              <w:t xml:space="preserve">Lessons Learned or </w:t>
            </w:r>
            <w:r w:rsidR="000D3255">
              <w:rPr>
                <w:b/>
              </w:rPr>
              <w:t>Other</w:t>
            </w:r>
            <w:r w:rsidR="00A66F2C" w:rsidRPr="00A66F2C">
              <w:rPr>
                <w:b/>
              </w:rPr>
              <w:t xml:space="preserve"> Information:</w:t>
            </w:r>
          </w:p>
        </w:tc>
        <w:tc>
          <w:tcPr>
            <w:tcW w:w="7920" w:type="dxa"/>
          </w:tcPr>
          <w:p w:rsidR="00A85B58" w:rsidRDefault="00A85B58" w:rsidP="001C17B6">
            <w:pPr>
              <w:pStyle w:val="ListParagraph"/>
              <w:numPr>
                <w:ilvl w:val="0"/>
                <w:numId w:val="2"/>
              </w:numPr>
            </w:pPr>
            <w:r>
              <w:t>our gift wrap drive wasn’t super successful, but we did get enough that it might warrant doing it again next year</w:t>
            </w:r>
          </w:p>
          <w:p w:rsidR="004B3CE9" w:rsidRDefault="0035362B" w:rsidP="001C17B6">
            <w:pPr>
              <w:pStyle w:val="ListParagraph"/>
              <w:numPr>
                <w:ilvl w:val="0"/>
                <w:numId w:val="2"/>
              </w:numPr>
            </w:pPr>
            <w:r>
              <w:t xml:space="preserve">Need people to help with setup and breakdown. </w:t>
            </w:r>
          </w:p>
          <w:p w:rsidR="00C123D7" w:rsidRDefault="004B3CE9" w:rsidP="001C17B6">
            <w:pPr>
              <w:pStyle w:val="ListParagraph"/>
              <w:numPr>
                <w:ilvl w:val="0"/>
                <w:numId w:val="2"/>
              </w:numPr>
            </w:pPr>
            <w:r>
              <w:t xml:space="preserve">We purchased from Dollar store, Hobby Lobby, Pier 1, Target, </w:t>
            </w:r>
            <w:proofErr w:type="spellStart"/>
            <w:r>
              <w:t>Harwin</w:t>
            </w:r>
            <w:proofErr w:type="spellEnd"/>
            <w:r>
              <w:t xml:space="preserve"> area.  </w:t>
            </w:r>
            <w:proofErr w:type="spellStart"/>
            <w:r>
              <w:t>Harwin</w:t>
            </w:r>
            <w:proofErr w:type="spellEnd"/>
            <w:r>
              <w:t xml:space="preserve"> is a great place if there is time to go and look around.</w:t>
            </w:r>
          </w:p>
          <w:p w:rsidR="001C17B6" w:rsidRDefault="001C17B6" w:rsidP="001C17B6">
            <w:pPr>
              <w:pStyle w:val="ListParagraph"/>
              <w:numPr>
                <w:ilvl w:val="0"/>
                <w:numId w:val="2"/>
              </w:numPr>
            </w:pPr>
            <w:proofErr w:type="gramStart"/>
            <w:r>
              <w:t>A recommendation for next year- have</w:t>
            </w:r>
            <w:proofErr w:type="gramEnd"/>
            <w:r>
              <w:t xml:space="preserve"> two tables at check out- one to ring up the items and have the children pay, then send them to the second table for gift wrapping.  Some items were wrapped before they paid and it was hard to remember what they had.  Also suggest that one person should do all money collecting and the others should wrap- at least 2-4 wrappers when each class comes</w:t>
            </w:r>
            <w:proofErr w:type="gramStart"/>
            <w:r>
              <w:t>..</w:t>
            </w:r>
            <w:proofErr w:type="gramEnd"/>
          </w:p>
          <w:p w:rsidR="001C17B6" w:rsidRDefault="001C17B6" w:rsidP="001C17B6">
            <w:pPr>
              <w:pStyle w:val="ListParagraph"/>
              <w:ind w:left="360"/>
            </w:pPr>
          </w:p>
        </w:tc>
      </w:tr>
    </w:tbl>
    <w:p w:rsidR="00A66F2C" w:rsidRDefault="00A66F2C" w:rsidP="000D3255"/>
    <w:sectPr w:rsidR="00A66F2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BC7" w:rsidRDefault="002D2BC7" w:rsidP="000D3255">
      <w:r>
        <w:separator/>
      </w:r>
    </w:p>
  </w:endnote>
  <w:endnote w:type="continuationSeparator" w:id="0">
    <w:p w:rsidR="002D2BC7" w:rsidRDefault="002D2BC7" w:rsidP="000D3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BC7" w:rsidRDefault="002D2BC7" w:rsidP="000D3255">
      <w:r>
        <w:separator/>
      </w:r>
    </w:p>
  </w:footnote>
  <w:footnote w:type="continuationSeparator" w:id="0">
    <w:p w:rsidR="002D2BC7" w:rsidRDefault="002D2BC7" w:rsidP="000D3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4ECD"/>
    <w:multiLevelType w:val="hybridMultilevel"/>
    <w:tmpl w:val="5D001C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E4747D"/>
    <w:multiLevelType w:val="hybridMultilevel"/>
    <w:tmpl w:val="69FC5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3548DD"/>
    <w:multiLevelType w:val="hybridMultilevel"/>
    <w:tmpl w:val="2B5A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90641"/>
    <w:multiLevelType w:val="hybridMultilevel"/>
    <w:tmpl w:val="1A54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522F9"/>
    <w:multiLevelType w:val="hybridMultilevel"/>
    <w:tmpl w:val="B3A2F1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2C"/>
    <w:rsid w:val="00051E89"/>
    <w:rsid w:val="000D3255"/>
    <w:rsid w:val="00173063"/>
    <w:rsid w:val="001C17B6"/>
    <w:rsid w:val="00235E9F"/>
    <w:rsid w:val="002D2BC7"/>
    <w:rsid w:val="0034219B"/>
    <w:rsid w:val="0035362B"/>
    <w:rsid w:val="003C08EB"/>
    <w:rsid w:val="004011BF"/>
    <w:rsid w:val="004B27DE"/>
    <w:rsid w:val="004B3CE9"/>
    <w:rsid w:val="0054725D"/>
    <w:rsid w:val="007B4AA0"/>
    <w:rsid w:val="007B66D5"/>
    <w:rsid w:val="007D7AEC"/>
    <w:rsid w:val="00A66F2C"/>
    <w:rsid w:val="00A835AE"/>
    <w:rsid w:val="00A85B58"/>
    <w:rsid w:val="00B44CAA"/>
    <w:rsid w:val="00C123D7"/>
    <w:rsid w:val="00F9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B58"/>
    <w:pPr>
      <w:ind w:left="720"/>
      <w:contextualSpacing/>
    </w:pPr>
  </w:style>
  <w:style w:type="paragraph" w:styleId="Header">
    <w:name w:val="header"/>
    <w:basedOn w:val="Normal"/>
    <w:link w:val="HeaderChar"/>
    <w:uiPriority w:val="99"/>
    <w:unhideWhenUsed/>
    <w:rsid w:val="000D3255"/>
    <w:pPr>
      <w:tabs>
        <w:tab w:val="center" w:pos="4680"/>
        <w:tab w:val="right" w:pos="9360"/>
      </w:tabs>
    </w:pPr>
  </w:style>
  <w:style w:type="character" w:customStyle="1" w:styleId="HeaderChar">
    <w:name w:val="Header Char"/>
    <w:basedOn w:val="DefaultParagraphFont"/>
    <w:link w:val="Header"/>
    <w:uiPriority w:val="99"/>
    <w:rsid w:val="000D3255"/>
    <w:rPr>
      <w:sz w:val="24"/>
      <w:szCs w:val="24"/>
      <w:lang w:eastAsia="zh-CN"/>
    </w:rPr>
  </w:style>
  <w:style w:type="paragraph" w:styleId="Footer">
    <w:name w:val="footer"/>
    <w:basedOn w:val="Normal"/>
    <w:link w:val="FooterChar"/>
    <w:uiPriority w:val="99"/>
    <w:unhideWhenUsed/>
    <w:rsid w:val="000D3255"/>
    <w:pPr>
      <w:tabs>
        <w:tab w:val="center" w:pos="4680"/>
        <w:tab w:val="right" w:pos="9360"/>
      </w:tabs>
    </w:pPr>
  </w:style>
  <w:style w:type="character" w:customStyle="1" w:styleId="FooterChar">
    <w:name w:val="Footer Char"/>
    <w:basedOn w:val="DefaultParagraphFont"/>
    <w:link w:val="Footer"/>
    <w:uiPriority w:val="99"/>
    <w:rsid w:val="000D3255"/>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B58"/>
    <w:pPr>
      <w:ind w:left="720"/>
      <w:contextualSpacing/>
    </w:pPr>
  </w:style>
  <w:style w:type="paragraph" w:styleId="Header">
    <w:name w:val="header"/>
    <w:basedOn w:val="Normal"/>
    <w:link w:val="HeaderChar"/>
    <w:uiPriority w:val="99"/>
    <w:unhideWhenUsed/>
    <w:rsid w:val="000D3255"/>
    <w:pPr>
      <w:tabs>
        <w:tab w:val="center" w:pos="4680"/>
        <w:tab w:val="right" w:pos="9360"/>
      </w:tabs>
    </w:pPr>
  </w:style>
  <w:style w:type="character" w:customStyle="1" w:styleId="HeaderChar">
    <w:name w:val="Header Char"/>
    <w:basedOn w:val="DefaultParagraphFont"/>
    <w:link w:val="Header"/>
    <w:uiPriority w:val="99"/>
    <w:rsid w:val="000D3255"/>
    <w:rPr>
      <w:sz w:val="24"/>
      <w:szCs w:val="24"/>
      <w:lang w:eastAsia="zh-CN"/>
    </w:rPr>
  </w:style>
  <w:style w:type="paragraph" w:styleId="Footer">
    <w:name w:val="footer"/>
    <w:basedOn w:val="Normal"/>
    <w:link w:val="FooterChar"/>
    <w:uiPriority w:val="99"/>
    <w:unhideWhenUsed/>
    <w:rsid w:val="000D3255"/>
    <w:pPr>
      <w:tabs>
        <w:tab w:val="center" w:pos="4680"/>
        <w:tab w:val="right" w:pos="9360"/>
      </w:tabs>
    </w:pPr>
  </w:style>
  <w:style w:type="character" w:customStyle="1" w:styleId="FooterChar">
    <w:name w:val="Footer Char"/>
    <w:basedOn w:val="DefaultParagraphFont"/>
    <w:link w:val="Footer"/>
    <w:uiPriority w:val="99"/>
    <w:rsid w:val="000D325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elina</cp:lastModifiedBy>
  <cp:revision>6</cp:revision>
  <dcterms:created xsi:type="dcterms:W3CDTF">2013-03-19T15:38:00Z</dcterms:created>
  <dcterms:modified xsi:type="dcterms:W3CDTF">2013-05-14T14:53:00Z</dcterms:modified>
</cp:coreProperties>
</file>